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05CD" w14:textId="77777777" w:rsidR="005E0C45" w:rsidRPr="004031C6" w:rsidRDefault="007D24F9" w:rsidP="005E0C45">
      <w:pPr>
        <w:jc w:val="right"/>
        <w:rPr>
          <w:sz w:val="24"/>
          <w:szCs w:val="24"/>
        </w:rPr>
      </w:pPr>
      <w:r w:rsidRPr="004031C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1C600D2" wp14:editId="4A08DC0E">
            <wp:simplePos x="0" y="0"/>
            <wp:positionH relativeFrom="page">
              <wp:align>right</wp:align>
            </wp:positionH>
            <wp:positionV relativeFrom="paragraph">
              <wp:posOffset>-890271</wp:posOffset>
            </wp:positionV>
            <wp:extent cx="7535820" cy="1065847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b_wro_papier firmowy_korespondenc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82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26628" w14:textId="1D7F3DEC" w:rsidR="007D24F9" w:rsidRPr="004031C6" w:rsidRDefault="007D24F9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35773C89" w14:textId="3A5A1748" w:rsidR="004031C6" w:rsidRPr="00CF5149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b/>
          <w:bCs/>
          <w:sz w:val="24"/>
          <w:szCs w:val="24"/>
        </w:rPr>
      </w:pPr>
    </w:p>
    <w:p w14:paraId="7F4C60DE" w14:textId="77777777" w:rsidR="00CF5149" w:rsidRDefault="00CF5149" w:rsidP="00CF514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CF5149">
        <w:rPr>
          <w:rFonts w:ascii="Garamond" w:hAnsi="Garamond"/>
          <w:b/>
          <w:bCs/>
          <w:sz w:val="24"/>
          <w:szCs w:val="24"/>
        </w:rPr>
        <w:t xml:space="preserve">Ewelina Anna </w:t>
      </w:r>
      <w:proofErr w:type="spellStart"/>
      <w:r w:rsidRPr="00CF5149">
        <w:rPr>
          <w:rFonts w:ascii="Garamond" w:hAnsi="Garamond"/>
          <w:b/>
          <w:bCs/>
          <w:sz w:val="24"/>
          <w:szCs w:val="24"/>
        </w:rPr>
        <w:t>Hanyś</w:t>
      </w:r>
      <w:proofErr w:type="spellEnd"/>
      <w:r w:rsidRPr="00CF5149">
        <w:rPr>
          <w:rFonts w:ascii="Garamond" w:hAnsi="Garamond"/>
          <w:sz w:val="24"/>
          <w:szCs w:val="24"/>
        </w:rPr>
        <w:t xml:space="preserve"> - notariusz </w:t>
      </w:r>
    </w:p>
    <w:p w14:paraId="4606AF44" w14:textId="302D1E55" w:rsidR="00CF5149" w:rsidRPr="00CF5149" w:rsidRDefault="00CF5149" w:rsidP="00CF514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CF5149">
        <w:rPr>
          <w:rFonts w:ascii="Garamond" w:hAnsi="Garamond"/>
          <w:b/>
          <w:bCs/>
          <w:sz w:val="24"/>
          <w:szCs w:val="24"/>
        </w:rPr>
        <w:t>T</w:t>
      </w:r>
      <w:r w:rsidRPr="00CF5149">
        <w:rPr>
          <w:rFonts w:ascii="Garamond" w:hAnsi="Garamond"/>
          <w:b/>
          <w:bCs/>
          <w:sz w:val="24"/>
          <w:szCs w:val="24"/>
        </w:rPr>
        <w:t>ytuł szkolenia:</w:t>
      </w:r>
      <w:r w:rsidRPr="00CF5149">
        <w:rPr>
          <w:rFonts w:ascii="Garamond" w:hAnsi="Garamond"/>
          <w:sz w:val="24"/>
          <w:szCs w:val="24"/>
        </w:rPr>
        <w:t xml:space="preserve"> "Notariusz - osoba zaufania publicznego"</w:t>
      </w:r>
    </w:p>
    <w:p w14:paraId="097EAF3B" w14:textId="1761741A" w:rsidR="00CF5149" w:rsidRDefault="00CF5149" w:rsidP="00CF514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CF5149">
        <w:rPr>
          <w:rFonts w:ascii="Garamond" w:hAnsi="Garamond"/>
          <w:b/>
          <w:bCs/>
          <w:sz w:val="24"/>
          <w:szCs w:val="24"/>
        </w:rPr>
        <w:t>Data:</w:t>
      </w:r>
      <w:r w:rsidRPr="00CF5149">
        <w:rPr>
          <w:rFonts w:ascii="Garamond" w:hAnsi="Garamond"/>
          <w:sz w:val="24"/>
          <w:szCs w:val="24"/>
        </w:rPr>
        <w:t xml:space="preserve"> 17.01.2021 r. godz. 17:30 </w:t>
      </w:r>
    </w:p>
    <w:p w14:paraId="10AFB4FB" w14:textId="77777777" w:rsidR="00CF5149" w:rsidRPr="00CF5149" w:rsidRDefault="00CF5149" w:rsidP="00CF514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</w:p>
    <w:p w14:paraId="5C1510A5" w14:textId="5680AAEB" w:rsidR="00CF5149" w:rsidRPr="00CF5149" w:rsidRDefault="00CF5149" w:rsidP="00CF5149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F5149">
        <w:rPr>
          <w:rFonts w:ascii="Garamond" w:hAnsi="Garamond"/>
          <w:b/>
          <w:bCs/>
          <w:sz w:val="24"/>
          <w:szCs w:val="24"/>
        </w:rPr>
        <w:t>P</w:t>
      </w:r>
      <w:r w:rsidRPr="00CF5149">
        <w:rPr>
          <w:rFonts w:ascii="Garamond" w:hAnsi="Garamond"/>
          <w:b/>
          <w:bCs/>
          <w:sz w:val="24"/>
          <w:szCs w:val="24"/>
        </w:rPr>
        <w:t>lan</w:t>
      </w:r>
      <w:r w:rsidRPr="00CF5149">
        <w:rPr>
          <w:rFonts w:ascii="Garamond" w:hAnsi="Garamond"/>
          <w:b/>
          <w:bCs/>
          <w:sz w:val="24"/>
          <w:szCs w:val="24"/>
        </w:rPr>
        <w:t xml:space="preserve"> szkolenia:</w:t>
      </w:r>
    </w:p>
    <w:p w14:paraId="2F2C7C35" w14:textId="77777777" w:rsidR="00CF5149" w:rsidRPr="00CF5149" w:rsidRDefault="00CF5149" w:rsidP="00CF5149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CF5149">
        <w:rPr>
          <w:rFonts w:ascii="Garamond" w:hAnsi="Garamond"/>
          <w:sz w:val="24"/>
          <w:szCs w:val="24"/>
        </w:rPr>
        <w:t>Status ustrojowy notariusza - krótki rys historyczny.</w:t>
      </w:r>
    </w:p>
    <w:p w14:paraId="58A5D72B" w14:textId="77777777" w:rsidR="00CF5149" w:rsidRPr="00CF5149" w:rsidRDefault="00CF5149" w:rsidP="00CF5149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CF5149">
        <w:rPr>
          <w:rFonts w:ascii="Garamond" w:hAnsi="Garamond"/>
          <w:sz w:val="24"/>
          <w:szCs w:val="24"/>
        </w:rPr>
        <w:t>Status zawodowy notariusza w kontekście europejskim.</w:t>
      </w:r>
    </w:p>
    <w:p w14:paraId="6D3C6542" w14:textId="77777777" w:rsidR="00CF5149" w:rsidRPr="00CF5149" w:rsidRDefault="00CF5149" w:rsidP="00CF5149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CF5149">
        <w:rPr>
          <w:rFonts w:ascii="Garamond" w:hAnsi="Garamond"/>
          <w:sz w:val="24"/>
          <w:szCs w:val="24"/>
        </w:rPr>
        <w:t>Modele notariatu, ze szczególnym uwzględnieniem łacińskiej postaci notariatu.</w:t>
      </w:r>
    </w:p>
    <w:p w14:paraId="4105909C" w14:textId="2129E6EB" w:rsidR="00CF5149" w:rsidRPr="00CF5149" w:rsidRDefault="00CF5149" w:rsidP="00CF5149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CF5149">
        <w:rPr>
          <w:rFonts w:ascii="Garamond" w:hAnsi="Garamond"/>
          <w:sz w:val="24"/>
          <w:szCs w:val="24"/>
        </w:rPr>
        <w:t>Notariusz – "trójkształtny fenomen polskiego systemu prawa" ?</w:t>
      </w:r>
    </w:p>
    <w:p w14:paraId="5F8C8E46" w14:textId="77777777" w:rsidR="00CF5149" w:rsidRPr="00CF5149" w:rsidRDefault="00CF5149" w:rsidP="00CF514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</w:p>
    <w:p w14:paraId="0D897F6D" w14:textId="77777777" w:rsidR="00CF5149" w:rsidRPr="00CF5149" w:rsidRDefault="00CF5149" w:rsidP="00CF5149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CF5149">
        <w:rPr>
          <w:rFonts w:ascii="Garamond" w:hAnsi="Garamond"/>
          <w:b/>
          <w:bCs/>
          <w:sz w:val="24"/>
          <w:szCs w:val="24"/>
        </w:rPr>
        <w:t xml:space="preserve">Jakie umiejętności nabędziesz przez udział w szkoleniu: </w:t>
      </w:r>
    </w:p>
    <w:p w14:paraId="6EEA2866" w14:textId="3C57DEA1" w:rsidR="00CF5149" w:rsidRPr="00CF5149" w:rsidRDefault="00CF5149" w:rsidP="00CF5149">
      <w:pPr>
        <w:pStyle w:val="Akapitzlist"/>
        <w:numPr>
          <w:ilvl w:val="0"/>
          <w:numId w:val="10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CF5149">
        <w:rPr>
          <w:rFonts w:ascii="Garamond" w:hAnsi="Garamond"/>
          <w:sz w:val="24"/>
          <w:szCs w:val="24"/>
        </w:rPr>
        <w:t>oznasz jakie "kontrowersje" na przestrzeni lat budził status ustrojowy notariusza,</w:t>
      </w:r>
    </w:p>
    <w:p w14:paraId="281CCCEA" w14:textId="4F9853EE" w:rsidR="00CF5149" w:rsidRPr="00CF5149" w:rsidRDefault="00CF5149" w:rsidP="00CF5149">
      <w:pPr>
        <w:pStyle w:val="Akapitzlist"/>
        <w:numPr>
          <w:ilvl w:val="0"/>
          <w:numId w:val="10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CF5149">
        <w:rPr>
          <w:rFonts w:ascii="Garamond" w:hAnsi="Garamond"/>
          <w:sz w:val="24"/>
          <w:szCs w:val="24"/>
        </w:rPr>
        <w:t>oznasz jaki wpływ na faktyczne warunki wykonywania zawodu notariusza ma prawo unijne,</w:t>
      </w:r>
    </w:p>
    <w:p w14:paraId="73EDEA39" w14:textId="0CD08AC3" w:rsidR="00CF5149" w:rsidRPr="00CF5149" w:rsidRDefault="00CF5149" w:rsidP="00CF5149">
      <w:pPr>
        <w:pStyle w:val="Akapitzlist"/>
        <w:numPr>
          <w:ilvl w:val="0"/>
          <w:numId w:val="10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CF5149">
        <w:rPr>
          <w:rFonts w:ascii="Garamond" w:hAnsi="Garamond"/>
          <w:sz w:val="24"/>
          <w:szCs w:val="24"/>
        </w:rPr>
        <w:t>oznasz różnice między modelem notariatu łacińskiego, modelem notariatu unijnego, a modelem notariatu amerykańskiego,</w:t>
      </w:r>
    </w:p>
    <w:p w14:paraId="093F75E9" w14:textId="12FEB6F7" w:rsidR="00CF5149" w:rsidRPr="00CF5149" w:rsidRDefault="00CF5149" w:rsidP="00CF5149">
      <w:pPr>
        <w:pStyle w:val="Akapitzlist"/>
        <w:numPr>
          <w:ilvl w:val="0"/>
          <w:numId w:val="10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CF5149">
        <w:rPr>
          <w:rFonts w:ascii="Garamond" w:hAnsi="Garamond"/>
          <w:sz w:val="24"/>
          <w:szCs w:val="24"/>
        </w:rPr>
        <w:t>rozumiesz, jakie są zadania notariusza jako funkcjonariusza publicznego,</w:t>
      </w:r>
    </w:p>
    <w:p w14:paraId="629B2005" w14:textId="60AF1A43" w:rsidR="00CF5149" w:rsidRPr="00CF5149" w:rsidRDefault="00CF5149" w:rsidP="00CF5149">
      <w:pPr>
        <w:pStyle w:val="Akapitzlist"/>
        <w:numPr>
          <w:ilvl w:val="0"/>
          <w:numId w:val="10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CF5149">
        <w:rPr>
          <w:rFonts w:ascii="Garamond" w:hAnsi="Garamond"/>
          <w:sz w:val="24"/>
          <w:szCs w:val="24"/>
        </w:rPr>
        <w:t>najdziesz odpowiedź na pytanie czy notariusz to "jednocześnie: wolny zawód, funkcjonariusz publiczny i odrębna osoba zaufania publicznego" ?</w:t>
      </w:r>
    </w:p>
    <w:p w14:paraId="2D3BF1E2" w14:textId="6FBB44F0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4B73D0DD" w14:textId="77777777" w:rsidR="00156BF6" w:rsidRDefault="00156BF6" w:rsidP="004031C6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14:paraId="3E8B68D8" w14:textId="77777777" w:rsidR="00156BF6" w:rsidRDefault="00156BF6" w:rsidP="004031C6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14:paraId="521DD0D5" w14:textId="77777777" w:rsidR="00156BF6" w:rsidRDefault="00156BF6" w:rsidP="004031C6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14:paraId="560BAE5C" w14:textId="77777777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sectPr w:rsidR="004031C6" w:rsidRPr="0040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E60B" w14:textId="77777777" w:rsidR="00CF1564" w:rsidRDefault="00CF1564" w:rsidP="005E0C45">
      <w:pPr>
        <w:spacing w:after="0" w:line="240" w:lineRule="auto"/>
      </w:pPr>
      <w:r>
        <w:separator/>
      </w:r>
    </w:p>
  </w:endnote>
  <w:endnote w:type="continuationSeparator" w:id="0">
    <w:p w14:paraId="565D0820" w14:textId="77777777" w:rsidR="00CF1564" w:rsidRDefault="00CF1564" w:rsidP="005E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95214" w14:textId="77777777" w:rsidR="00CF1564" w:rsidRDefault="00CF1564" w:rsidP="005E0C45">
      <w:pPr>
        <w:spacing w:after="0" w:line="240" w:lineRule="auto"/>
      </w:pPr>
      <w:r>
        <w:separator/>
      </w:r>
    </w:p>
  </w:footnote>
  <w:footnote w:type="continuationSeparator" w:id="0">
    <w:p w14:paraId="08C8A9CE" w14:textId="77777777" w:rsidR="00CF1564" w:rsidRDefault="00CF1564" w:rsidP="005E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D82E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E14DC"/>
    <w:multiLevelType w:val="hybridMultilevel"/>
    <w:tmpl w:val="FA78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6E0"/>
    <w:multiLevelType w:val="multilevel"/>
    <w:tmpl w:val="40D0B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EE38A7"/>
    <w:multiLevelType w:val="hybridMultilevel"/>
    <w:tmpl w:val="2710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29E8"/>
    <w:multiLevelType w:val="hybridMultilevel"/>
    <w:tmpl w:val="D0E0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2236"/>
    <w:multiLevelType w:val="hybridMultilevel"/>
    <w:tmpl w:val="7640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31927"/>
    <w:multiLevelType w:val="multilevel"/>
    <w:tmpl w:val="3438B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42A7C"/>
    <w:multiLevelType w:val="hybridMultilevel"/>
    <w:tmpl w:val="18EA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475E"/>
    <w:multiLevelType w:val="multilevel"/>
    <w:tmpl w:val="463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F0970"/>
    <w:multiLevelType w:val="hybridMultilevel"/>
    <w:tmpl w:val="6450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7C"/>
    <w:rsid w:val="00001C5A"/>
    <w:rsid w:val="00015C06"/>
    <w:rsid w:val="00077528"/>
    <w:rsid w:val="000C75B3"/>
    <w:rsid w:val="000E5612"/>
    <w:rsid w:val="000F28A2"/>
    <w:rsid w:val="00125F31"/>
    <w:rsid w:val="001306D8"/>
    <w:rsid w:val="001315EA"/>
    <w:rsid w:val="00156BF6"/>
    <w:rsid w:val="00172B27"/>
    <w:rsid w:val="0018150A"/>
    <w:rsid w:val="0018548B"/>
    <w:rsid w:val="00192090"/>
    <w:rsid w:val="001E5DDC"/>
    <w:rsid w:val="00222C09"/>
    <w:rsid w:val="0025708D"/>
    <w:rsid w:val="00304996"/>
    <w:rsid w:val="003377CC"/>
    <w:rsid w:val="00344534"/>
    <w:rsid w:val="003703A1"/>
    <w:rsid w:val="00383E54"/>
    <w:rsid w:val="00385933"/>
    <w:rsid w:val="003F6342"/>
    <w:rsid w:val="004031C6"/>
    <w:rsid w:val="00405188"/>
    <w:rsid w:val="00442D25"/>
    <w:rsid w:val="00481D56"/>
    <w:rsid w:val="00483B66"/>
    <w:rsid w:val="00484792"/>
    <w:rsid w:val="004A1B47"/>
    <w:rsid w:val="004B78D6"/>
    <w:rsid w:val="004C38CD"/>
    <w:rsid w:val="004C6D1F"/>
    <w:rsid w:val="00525E77"/>
    <w:rsid w:val="00552BA7"/>
    <w:rsid w:val="0057301A"/>
    <w:rsid w:val="0058504C"/>
    <w:rsid w:val="005B2C88"/>
    <w:rsid w:val="005E0C45"/>
    <w:rsid w:val="006043B2"/>
    <w:rsid w:val="00606C1C"/>
    <w:rsid w:val="006612D3"/>
    <w:rsid w:val="0068498C"/>
    <w:rsid w:val="006A7942"/>
    <w:rsid w:val="006C0101"/>
    <w:rsid w:val="007647BF"/>
    <w:rsid w:val="007A5DC9"/>
    <w:rsid w:val="007D24F9"/>
    <w:rsid w:val="007E0BC1"/>
    <w:rsid w:val="007F73EE"/>
    <w:rsid w:val="00810DEF"/>
    <w:rsid w:val="00836C20"/>
    <w:rsid w:val="0084006E"/>
    <w:rsid w:val="0087057C"/>
    <w:rsid w:val="008836BD"/>
    <w:rsid w:val="008918AA"/>
    <w:rsid w:val="008C4328"/>
    <w:rsid w:val="008D4EAC"/>
    <w:rsid w:val="008E5C74"/>
    <w:rsid w:val="00914547"/>
    <w:rsid w:val="00942B36"/>
    <w:rsid w:val="00963E84"/>
    <w:rsid w:val="00976C66"/>
    <w:rsid w:val="009B2DD5"/>
    <w:rsid w:val="009F2D72"/>
    <w:rsid w:val="009F6E74"/>
    <w:rsid w:val="009F6F44"/>
    <w:rsid w:val="00A2793E"/>
    <w:rsid w:val="00A73B2D"/>
    <w:rsid w:val="00A90EDF"/>
    <w:rsid w:val="00AE34F1"/>
    <w:rsid w:val="00B01787"/>
    <w:rsid w:val="00B111F5"/>
    <w:rsid w:val="00B21DC0"/>
    <w:rsid w:val="00B221CB"/>
    <w:rsid w:val="00B5698F"/>
    <w:rsid w:val="00BB5E8C"/>
    <w:rsid w:val="00C37B27"/>
    <w:rsid w:val="00C40150"/>
    <w:rsid w:val="00C42407"/>
    <w:rsid w:val="00C50C0B"/>
    <w:rsid w:val="00C50E88"/>
    <w:rsid w:val="00C526E9"/>
    <w:rsid w:val="00CB31E9"/>
    <w:rsid w:val="00CB3CC3"/>
    <w:rsid w:val="00CF1564"/>
    <w:rsid w:val="00CF5149"/>
    <w:rsid w:val="00D30F21"/>
    <w:rsid w:val="00DC6CA6"/>
    <w:rsid w:val="00E361F4"/>
    <w:rsid w:val="00E36C44"/>
    <w:rsid w:val="00E40A01"/>
    <w:rsid w:val="00E52E2E"/>
    <w:rsid w:val="00E76F9D"/>
    <w:rsid w:val="00E858A7"/>
    <w:rsid w:val="00EC7220"/>
    <w:rsid w:val="00EE123E"/>
    <w:rsid w:val="00F03AAF"/>
    <w:rsid w:val="00F11BCE"/>
    <w:rsid w:val="00F47BAE"/>
    <w:rsid w:val="00F67C1B"/>
    <w:rsid w:val="00F9340F"/>
    <w:rsid w:val="00FA45FA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44C9"/>
  <w15:chartTrackingRefBased/>
  <w15:docId w15:val="{E4FE464C-7939-4F61-96A4-6D841C0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8479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C45"/>
  </w:style>
  <w:style w:type="paragraph" w:styleId="Stopka">
    <w:name w:val="footer"/>
    <w:basedOn w:val="Normalny"/>
    <w:link w:val="StopkaZnak"/>
    <w:uiPriority w:val="99"/>
    <w:unhideWhenUsed/>
    <w:rsid w:val="005E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45"/>
  </w:style>
  <w:style w:type="paragraph" w:styleId="Listapunktowana">
    <w:name w:val="List Bullet"/>
    <w:basedOn w:val="Normalny"/>
    <w:uiPriority w:val="99"/>
    <w:unhideWhenUsed/>
    <w:rsid w:val="005E0C45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6849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9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49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D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D2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aczerwinski</dc:creator>
  <cp:keywords/>
  <dc:description/>
  <cp:lastModifiedBy>Katarzyna Boćkowska</cp:lastModifiedBy>
  <cp:revision>2</cp:revision>
  <dcterms:created xsi:type="dcterms:W3CDTF">2020-12-16T14:36:00Z</dcterms:created>
  <dcterms:modified xsi:type="dcterms:W3CDTF">2020-12-16T14:36:00Z</dcterms:modified>
</cp:coreProperties>
</file>