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4E015D" w:rsidRPr="004E015D">
              <w:rPr>
                <w:rFonts w:ascii="Calibri" w:hAnsi="Calibri" w:cs="Calibri"/>
                <w:sz w:val="20"/>
                <w:szCs w:val="20"/>
              </w:rPr>
              <w:t>Negocjacje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>Specyfika procesu negocacji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B53B1E">
              <w:rPr>
                <w:rFonts w:cstheme="minorHAnsi"/>
                <w:iCs/>
                <w:sz w:val="20"/>
                <w:szCs w:val="20"/>
              </w:rPr>
              <w:t>Przygotowanie do negocjacji – wybór miejsca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B53B1E">
              <w:rPr>
                <w:rFonts w:cstheme="minorHAnsi"/>
                <w:iCs/>
                <w:sz w:val="20"/>
                <w:szCs w:val="20"/>
              </w:rPr>
              <w:t>Zasady wyznaczania celów negocjacyjnych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  <w:r w:rsidRPr="00B53B1E">
              <w:rPr>
                <w:rFonts w:cstheme="minorHAnsi"/>
                <w:iCs/>
                <w:sz w:val="20"/>
                <w:szCs w:val="20"/>
              </w:rPr>
              <w:t>„Górna linia”, „punkt oporu”, BATNA, pole negocjacyjne – podejmowanie decyzji o wejściu w proces negocjacji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>Strategie negocjacyjne: miękka, twarda, oparta na zasadach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 xml:space="preserve">Sposoby przełamywania oporu w negocjacjach 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53B1E">
              <w:rPr>
                <w:rFonts w:cstheme="minorHAnsi"/>
                <w:sz w:val="20"/>
                <w:szCs w:val="20"/>
              </w:rPr>
              <w:t>Komunikacja werbalna i niewerbalna w procesie negocjacji – przydatne techniki komunikacje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 xml:space="preserve">Techniki asertywne jako broń przeciwko manipulacjom 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>Techniki negocjacyjne przegląd i zastosowanie</w:t>
            </w:r>
          </w:p>
          <w:p w:rsidR="00B53B1E" w:rsidRPr="00B53B1E" w:rsidRDefault="00B53B1E" w:rsidP="00B53B1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B53B1E">
              <w:rPr>
                <w:rFonts w:cstheme="minorHAnsi"/>
                <w:sz w:val="20"/>
                <w:szCs w:val="20"/>
                <w:lang w:val="da-DK"/>
              </w:rPr>
              <w:t>Sytuacje trudne i emocje w negocjacjach</w:t>
            </w:r>
          </w:p>
          <w:p w:rsidR="00B53B1E" w:rsidRDefault="00B53B1E" w:rsidP="00B53B1E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2E632C" w:rsidRDefault="003C06F1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Ucze</w:t>
            </w:r>
            <w:r w:rsidR="002E632C">
              <w:rPr>
                <w:rFonts w:cstheme="minorHAnsi"/>
                <w:sz w:val="20"/>
                <w:szCs w:val="20"/>
              </w:rPr>
              <w:t>stnik pozna zasady negocjacji win-win</w:t>
            </w:r>
          </w:p>
          <w:p w:rsidR="002E632C" w:rsidRPr="002E632C" w:rsidRDefault="002E632C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E632C">
              <w:rPr>
                <w:rFonts w:cstheme="minorHAnsi"/>
                <w:sz w:val="20"/>
                <w:szCs w:val="20"/>
              </w:rPr>
              <w:t xml:space="preserve">Uczestnik </w:t>
            </w:r>
            <w:r>
              <w:rPr>
                <w:rFonts w:cstheme="minorHAnsi"/>
                <w:sz w:val="20"/>
                <w:szCs w:val="20"/>
              </w:rPr>
              <w:t>usystematyzuje wiedzę w obszarze strategii ułatwiających</w:t>
            </w:r>
            <w:r w:rsidRPr="002E632C">
              <w:rPr>
                <w:rFonts w:cstheme="minorHAnsi"/>
                <w:sz w:val="20"/>
                <w:szCs w:val="20"/>
              </w:rPr>
              <w:t xml:space="preserve"> obronę przed manipulacją </w:t>
            </w:r>
          </w:p>
          <w:p w:rsidR="002E632C" w:rsidRPr="002E632C" w:rsidRDefault="002E632C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E632C">
              <w:rPr>
                <w:rFonts w:cstheme="minorHAnsi"/>
                <w:sz w:val="20"/>
                <w:szCs w:val="20"/>
              </w:rPr>
              <w:t xml:space="preserve">Pozna różnicę pomiędzy  wywieraniem wpływu i manipulacją </w:t>
            </w:r>
          </w:p>
          <w:p w:rsidR="002E632C" w:rsidRPr="002E632C" w:rsidRDefault="002E632C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E632C">
              <w:rPr>
                <w:rFonts w:cstheme="minorHAnsi"/>
                <w:sz w:val="20"/>
                <w:szCs w:val="20"/>
              </w:rPr>
              <w:t>Przyswoi wiedzę z zakresu podstawowych technik negocjacyjnych</w:t>
            </w:r>
          </w:p>
          <w:p w:rsidR="003C06F1" w:rsidRPr="003C06F1" w:rsidRDefault="00A92074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ukończeniu szkolenia</w:t>
            </w:r>
            <w:r w:rsidR="003C06F1" w:rsidRPr="003C06F1">
              <w:rPr>
                <w:rFonts w:cstheme="minorHAnsi"/>
                <w:sz w:val="20"/>
                <w:szCs w:val="20"/>
              </w:rPr>
              <w:t xml:space="preserve"> uczestnik będzie efektywnie </w:t>
            </w:r>
            <w:r w:rsidR="002E632C">
              <w:rPr>
                <w:rFonts w:cstheme="minorHAnsi"/>
                <w:sz w:val="20"/>
                <w:szCs w:val="20"/>
              </w:rPr>
              <w:t>prowadził negocjacje oparte o model win-win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2E632C">
              <w:rPr>
                <w:rFonts w:cstheme="minorHAnsi"/>
                <w:sz w:val="20"/>
                <w:szCs w:val="20"/>
              </w:rPr>
              <w:t>skutecznej komunikacji w procesie negocjacyjnym</w:t>
            </w:r>
          </w:p>
          <w:p w:rsidR="002E632C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E632C">
              <w:rPr>
                <w:rFonts w:cstheme="minorHAnsi"/>
                <w:sz w:val="20"/>
                <w:szCs w:val="20"/>
              </w:rPr>
              <w:t xml:space="preserve">Opanuje wykorzystanie strategii radzenia sobie w sytuacji presji </w:t>
            </w:r>
            <w:r w:rsidR="002E632C" w:rsidRPr="002E632C">
              <w:rPr>
                <w:rFonts w:cstheme="minorHAnsi"/>
                <w:sz w:val="20"/>
                <w:szCs w:val="20"/>
              </w:rPr>
              <w:t>podczas negocjacji</w:t>
            </w:r>
          </w:p>
          <w:p w:rsidR="002E632C" w:rsidRPr="002E632C" w:rsidRDefault="003C06F1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E632C">
              <w:rPr>
                <w:rFonts w:cstheme="minorHAnsi"/>
                <w:sz w:val="20"/>
                <w:szCs w:val="20"/>
              </w:rPr>
              <w:t xml:space="preserve">Rozwinie umiejętność </w:t>
            </w:r>
            <w:r w:rsidR="002E632C" w:rsidRPr="002E632C">
              <w:rPr>
                <w:rFonts w:cstheme="minorHAnsi"/>
                <w:sz w:val="20"/>
                <w:szCs w:val="20"/>
              </w:rPr>
              <w:t>identyfikowania sygnałów świ</w:t>
            </w:r>
            <w:r w:rsidR="002E632C">
              <w:rPr>
                <w:rFonts w:cstheme="minorHAnsi"/>
                <w:sz w:val="20"/>
                <w:szCs w:val="20"/>
              </w:rPr>
              <w:t xml:space="preserve">adczących o </w:t>
            </w:r>
            <w:proofErr w:type="spellStart"/>
            <w:r w:rsidR="002E632C">
              <w:rPr>
                <w:rFonts w:cstheme="minorHAnsi"/>
                <w:sz w:val="20"/>
                <w:szCs w:val="20"/>
              </w:rPr>
              <w:t>psychomanipulacji</w:t>
            </w:r>
            <w:proofErr w:type="spellEnd"/>
            <w:r w:rsidR="002E632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C06F1" w:rsidRPr="002E632C" w:rsidRDefault="00A92074" w:rsidP="002E632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Nabędzie</w:t>
            </w:r>
            <w:bookmarkStart w:id="0" w:name="_GoBack"/>
            <w:bookmarkEnd w:id="0"/>
            <w:r w:rsidR="002E632C" w:rsidRPr="002E632C">
              <w:rPr>
                <w:rFonts w:cstheme="minorHAnsi"/>
                <w:sz w:val="20"/>
                <w:szCs w:val="20"/>
              </w:rPr>
              <w:t xml:space="preserve"> umiejętność wykorzystania technik </w:t>
            </w:r>
            <w:r w:rsidR="00B53B1E" w:rsidRPr="002E632C">
              <w:rPr>
                <w:rFonts w:cstheme="minorHAnsi"/>
                <w:sz w:val="20"/>
                <w:szCs w:val="20"/>
              </w:rPr>
              <w:t>negocjacyjnych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9E751F" w:rsidRDefault="009E751F" w:rsidP="009E751F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B53B1E" w:rsidRPr="00D515C9" w:rsidRDefault="00B53B1E" w:rsidP="00B53B1E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751F" w:rsidRPr="00D515C9" w:rsidRDefault="009E751F" w:rsidP="009E751F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9E751F" w:rsidRDefault="009E751F" w:rsidP="009E7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E751F" w:rsidRDefault="009E751F" w:rsidP="009E7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lastRenderedPageBreak/>
              <w:t>1 pkt.  za prawidłową odpowiedź</w:t>
            </w:r>
          </w:p>
          <w:p w:rsidR="009E751F" w:rsidRPr="006F35D0" w:rsidRDefault="009E751F" w:rsidP="009E751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9E751F" w:rsidRPr="00D515C9" w:rsidRDefault="009E751F" w:rsidP="009E75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F2" w:rsidRDefault="00E437F2" w:rsidP="00D23F6D">
      <w:r>
        <w:separator/>
      </w:r>
    </w:p>
  </w:endnote>
  <w:endnote w:type="continuationSeparator" w:id="0">
    <w:p w:rsidR="00E437F2" w:rsidRDefault="00E437F2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F2" w:rsidRDefault="00E437F2" w:rsidP="00D23F6D">
      <w:r>
        <w:separator/>
      </w:r>
    </w:p>
  </w:footnote>
  <w:footnote w:type="continuationSeparator" w:id="0">
    <w:p w:rsidR="00E437F2" w:rsidRDefault="00E437F2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082443"/>
    <w:multiLevelType w:val="hybridMultilevel"/>
    <w:tmpl w:val="B1E0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3008C"/>
    <w:rsid w:val="00031354"/>
    <w:rsid w:val="00063D1F"/>
    <w:rsid w:val="002E632C"/>
    <w:rsid w:val="003424AB"/>
    <w:rsid w:val="003451ED"/>
    <w:rsid w:val="003B03A7"/>
    <w:rsid w:val="003C06F1"/>
    <w:rsid w:val="00410B1C"/>
    <w:rsid w:val="004B3FDE"/>
    <w:rsid w:val="004E015D"/>
    <w:rsid w:val="005004EA"/>
    <w:rsid w:val="00502624"/>
    <w:rsid w:val="005041BE"/>
    <w:rsid w:val="00563E96"/>
    <w:rsid w:val="0059097C"/>
    <w:rsid w:val="00592046"/>
    <w:rsid w:val="005D0552"/>
    <w:rsid w:val="006534EF"/>
    <w:rsid w:val="00657629"/>
    <w:rsid w:val="008D5B09"/>
    <w:rsid w:val="00927248"/>
    <w:rsid w:val="009E751F"/>
    <w:rsid w:val="00A37847"/>
    <w:rsid w:val="00A92074"/>
    <w:rsid w:val="00B53B1E"/>
    <w:rsid w:val="00D23F6D"/>
    <w:rsid w:val="00D515C9"/>
    <w:rsid w:val="00DE64DF"/>
    <w:rsid w:val="00E02EB4"/>
    <w:rsid w:val="00E16CF2"/>
    <w:rsid w:val="00E437F2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3C88-397C-4F03-9750-532680D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5</cp:revision>
  <cp:lastPrinted>2019-06-27T11:52:00Z</cp:lastPrinted>
  <dcterms:created xsi:type="dcterms:W3CDTF">2019-09-03T11:39:00Z</dcterms:created>
  <dcterms:modified xsi:type="dcterms:W3CDTF">2019-09-05T14:22:00Z</dcterms:modified>
</cp:coreProperties>
</file>