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9909B8" w:rsidRPr="009909B8">
              <w:rPr>
                <w:rFonts w:ascii="Calibri" w:hAnsi="Calibri" w:cs="Calibri"/>
                <w:sz w:val="20"/>
                <w:szCs w:val="20"/>
              </w:rPr>
              <w:t>Zarzadzanie zmianą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Proces zmiany w organizacji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Diagnoza gotowości do zmian na poziomie indywidualnym, grupowym i organizacyjnym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Komunikacja w zmianie 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Analiza interesariuszy – matryca interesariuszy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Metoda 8 kroków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Czynniki sukcesu we wdrażaniu zmiany – 3-fazowy model Kurta Lewina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Bariery wdrażania zmian 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Typologia i przyczyny psychologiczne oporu wobec zmian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Metody przeprowadzania innych przez zmianę</w:t>
            </w:r>
          </w:p>
          <w:p w:rsidR="005004EA" w:rsidRDefault="001B2180" w:rsidP="00C341ED">
            <w:pPr>
              <w:numPr>
                <w:ilvl w:val="0"/>
                <w:numId w:val="4"/>
              </w:numPr>
              <w:spacing w:line="360" w:lineRule="auto"/>
              <w:ind w:hanging="357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22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Typowe błędy w procesie zarządzania zmianą</w:t>
            </w: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B2621" w:rsidRPr="003C06F1" w:rsidRDefault="003B2621" w:rsidP="003B262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kształcenia dostosowane do szkolenia realizowanego w formie zdalnej w aplikacji zoom: </w:t>
            </w: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3B2621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8E7346" w:rsidRP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</w:t>
            </w:r>
            <w:r>
              <w:rPr>
                <w:rFonts w:cstheme="minorHAnsi"/>
                <w:sz w:val="20"/>
                <w:szCs w:val="20"/>
              </w:rPr>
              <w:t>pozna</w:t>
            </w:r>
            <w:r w:rsidRPr="008E7346">
              <w:rPr>
                <w:rFonts w:cstheme="minorHAnsi"/>
                <w:sz w:val="20"/>
                <w:szCs w:val="20"/>
              </w:rPr>
              <w:t xml:space="preserve"> modele zarządzania zmianą i projektowania zmi</w:t>
            </w:r>
            <w:r>
              <w:rPr>
                <w:rFonts w:cstheme="minorHAnsi"/>
                <w:sz w:val="20"/>
                <w:szCs w:val="20"/>
              </w:rPr>
              <w:t>an w organizacjach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Przyswoi wiadomości </w:t>
            </w:r>
            <w:proofErr w:type="spellStart"/>
            <w:r>
              <w:rPr>
                <w:rFonts w:cstheme="minorHAnsi"/>
                <w:sz w:val="20"/>
                <w:szCs w:val="20"/>
              </w:rPr>
              <w:t>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mechanizmów </w:t>
            </w:r>
            <w:r w:rsidRPr="008E7346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trwalania zmian w organizacjach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Usystematyzuje wiedzę w zakresie komunikowania się z interesariuszami zmiany</w:t>
            </w:r>
          </w:p>
          <w:p w:rsidR="008E7346" w:rsidRP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Poszerzy swoją wiedzę dotyczącą przyczyn oporu wobec zmian i technik jego minimalizowania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>
              <w:rPr>
                <w:rFonts w:cstheme="minorHAnsi"/>
                <w:sz w:val="20"/>
                <w:szCs w:val="20"/>
              </w:rPr>
              <w:t>przygotować plan wrażania zmian w organizacji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>Nabędzie umiejętność analizowania sytuacji przedsiębiorstwa oraz oceny stopnia konieczności</w:t>
            </w:r>
            <w:r>
              <w:rPr>
                <w:rFonts w:cstheme="minorHAnsi"/>
                <w:sz w:val="20"/>
                <w:szCs w:val="20"/>
              </w:rPr>
              <w:t xml:space="preserve"> wdrożenia zmiany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Będzie potrafił </w:t>
            </w:r>
            <w:r>
              <w:rPr>
                <w:rFonts w:cstheme="minorHAnsi"/>
                <w:sz w:val="20"/>
                <w:szCs w:val="20"/>
              </w:rPr>
              <w:t>zidentyfikować i wykorzystać „agentów zmian”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Efektywnie wykorzystywał działania komunikacyjne podczas wdrożenia zmiany</w:t>
            </w:r>
          </w:p>
          <w:p w:rsidR="008E7346" w:rsidRPr="008E7346" w:rsidRDefault="008E7346" w:rsidP="008E7346">
            <w:pPr>
              <w:pStyle w:val="Akapitzlist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341ED" w:rsidRDefault="00C341ED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875FE7" w:rsidRDefault="00875FE7" w:rsidP="00875FE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75FE7" w:rsidRPr="00D515C9" w:rsidRDefault="00875FE7" w:rsidP="00875FE7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Zasady oceny, punktowania uzyskanych kompetencji/wiedzy</w:t>
            </w:r>
          </w:p>
          <w:p w:rsidR="00875FE7" w:rsidRDefault="00875FE7" w:rsidP="00875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75FE7" w:rsidRDefault="00875FE7" w:rsidP="00875FE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875FE7" w:rsidRPr="006F35D0" w:rsidRDefault="00875FE7" w:rsidP="00875FE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875FE7" w:rsidRPr="00D515C9" w:rsidRDefault="00875FE7" w:rsidP="00875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C06F1" w:rsidRPr="00592046" w:rsidRDefault="003C06F1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F2" w:rsidRDefault="004D1EF2" w:rsidP="00D23F6D">
      <w:r>
        <w:separator/>
      </w:r>
    </w:p>
  </w:endnote>
  <w:endnote w:type="continuationSeparator" w:id="0">
    <w:p w:rsidR="004D1EF2" w:rsidRDefault="004D1EF2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F2" w:rsidRDefault="004D1EF2" w:rsidP="00D23F6D">
      <w:r>
        <w:separator/>
      </w:r>
    </w:p>
  </w:footnote>
  <w:footnote w:type="continuationSeparator" w:id="0">
    <w:p w:rsidR="004D1EF2" w:rsidRDefault="004D1EF2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008C"/>
    <w:rsid w:val="00031354"/>
    <w:rsid w:val="00063D1F"/>
    <w:rsid w:val="000F2C95"/>
    <w:rsid w:val="001B2180"/>
    <w:rsid w:val="003424AB"/>
    <w:rsid w:val="003451ED"/>
    <w:rsid w:val="003B03A7"/>
    <w:rsid w:val="003B2621"/>
    <w:rsid w:val="003C06F1"/>
    <w:rsid w:val="003E3340"/>
    <w:rsid w:val="00410B1C"/>
    <w:rsid w:val="00475C97"/>
    <w:rsid w:val="004B3FDE"/>
    <w:rsid w:val="004D1EF2"/>
    <w:rsid w:val="005004EA"/>
    <w:rsid w:val="00502624"/>
    <w:rsid w:val="005041BE"/>
    <w:rsid w:val="0059097C"/>
    <w:rsid w:val="00592046"/>
    <w:rsid w:val="005D0552"/>
    <w:rsid w:val="006534EF"/>
    <w:rsid w:val="00657629"/>
    <w:rsid w:val="0085184F"/>
    <w:rsid w:val="00875FE7"/>
    <w:rsid w:val="008E7346"/>
    <w:rsid w:val="00927248"/>
    <w:rsid w:val="009909B8"/>
    <w:rsid w:val="00A37847"/>
    <w:rsid w:val="00AD63A2"/>
    <w:rsid w:val="00AF0F13"/>
    <w:rsid w:val="00B471AC"/>
    <w:rsid w:val="00C3281F"/>
    <w:rsid w:val="00C341ED"/>
    <w:rsid w:val="00C44F34"/>
    <w:rsid w:val="00C927DC"/>
    <w:rsid w:val="00D23F6D"/>
    <w:rsid w:val="00D515C9"/>
    <w:rsid w:val="00DE64DF"/>
    <w:rsid w:val="00E02EB4"/>
    <w:rsid w:val="00E16CF2"/>
    <w:rsid w:val="00E46193"/>
    <w:rsid w:val="00EA22A1"/>
    <w:rsid w:val="00EC2E17"/>
    <w:rsid w:val="00F17359"/>
    <w:rsid w:val="00F62F78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8A29-215B-47DD-8B0D-BB405F54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MBA</cp:lastModifiedBy>
  <cp:revision>2</cp:revision>
  <cp:lastPrinted>2019-06-27T11:52:00Z</cp:lastPrinted>
  <dcterms:created xsi:type="dcterms:W3CDTF">2020-04-28T14:18:00Z</dcterms:created>
  <dcterms:modified xsi:type="dcterms:W3CDTF">2020-04-28T14:18:00Z</dcterms:modified>
</cp:coreProperties>
</file>